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Erkki Luoma-aho, synt.15.7.1947</w:t>
      </w:r>
      <w:r w:rsidR="00175693">
        <w:rPr>
          <w:rFonts w:ascii="Times New Roman" w:hAnsi="Times New Roman" w:cs="Times New Roman"/>
          <w:sz w:val="24"/>
          <w:szCs w:val="24"/>
        </w:rPr>
        <w:t xml:space="preserve"> (Vimpeli)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Ylioppilas Vimpelin yhteiskoulusta, 1966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Filosofian maisteri, 1970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Matemaattisten aineiden lehtorina Espoossa, </w:t>
      </w:r>
      <w:proofErr w:type="gramStart"/>
      <w:r>
        <w:rPr>
          <w:rFonts w:ascii="Times New Roman" w:hAnsi="Times New Roman" w:cs="Times New Roman"/>
          <w:sz w:val="24"/>
          <w:szCs w:val="24"/>
        </w:rPr>
        <w:t>1974-86</w:t>
      </w:r>
      <w:proofErr w:type="gramEnd"/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Ylitarkastajana, tuottajana ja asiantuntijana Opetushallituksessa 1986-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Suomen luonnonvalokuvaajien jäsen vuodesta 2000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Viron muinaistaideseuran jäsen vuodesta 1991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Suomen muinaistaideseuran jäsen vuodesta 1998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Virkamiesvaihdossa 3 kk Norjassa 1994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Pohjoismaiden Ministerineuvoston "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Dataprogramgruppen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-ryhmän jäsen </w:t>
      </w:r>
      <w:proofErr w:type="gramStart"/>
      <w:r>
        <w:rPr>
          <w:rFonts w:ascii="Times New Roman" w:hAnsi="Times New Roman" w:cs="Times New Roman"/>
          <w:sz w:val="24"/>
          <w:szCs w:val="24"/>
        </w:rPr>
        <w:t>1992-2002</w:t>
      </w:r>
      <w:proofErr w:type="gramEnd"/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Kalliotaidetutkimusmatkoja vuodesta 2000 lähtien Venäjän Karjalaan, Uralille, Siperiaan, Italiaan,</w:t>
      </w:r>
    </w:p>
    <w:p w:rsidR="00ED6E9D" w:rsidRDefault="00ED6E9D" w:rsidP="00E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Espanjaan ja Saharaan</w:t>
      </w:r>
      <w:r w:rsidR="00175693">
        <w:rPr>
          <w:rFonts w:ascii="Times New Roman" w:hAnsi="Times New Roman" w:cs="Times New Roman"/>
          <w:sz w:val="24"/>
          <w:szCs w:val="24"/>
        </w:rPr>
        <w:t xml:space="preserve"> (Egypti, Libya, Algeria)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D1A" w:rsidRDefault="00ED6E9D" w:rsidP="00ED6E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Useita valokuva- ja kalliotaidenäyttelyitä Suomessa ja Virossa.</w:t>
      </w:r>
      <w:proofErr w:type="gramEnd"/>
    </w:p>
    <w:p w:rsidR="00ED6E9D" w:rsidRDefault="00ED6E9D" w:rsidP="00ED6E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Taiteellinen työskentely nuorten kanssa: Kuvausmatka Huippuvuorille vuonna 2008 ja siihen liittyvä taidenäyttelyn kokoaminen.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Näyttelyt: </w:t>
      </w:r>
      <w:proofErr w:type="spellStart"/>
      <w:r>
        <w:rPr>
          <w:rFonts w:ascii="Times New Roman" w:hAnsi="Times New Roman" w:cs="Times New Roman"/>
          <w:sz w:val="24"/>
          <w:szCs w:val="24"/>
        </w:rPr>
        <w:t>Nifin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Luonnontieteellinen museo (2009). Työväenopiston valokuvauskurssi nuorille ”Malmi ennen ja nyt” keväällä 2009 ja siihen liittyvä näyttelykokonaisuus Luonnontieteellisessä museossa (2009)</w:t>
      </w:r>
    </w:p>
    <w:p w:rsidR="00ED6E9D" w:rsidRDefault="00ED6E9D" w:rsidP="00ED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Kielitaito: ruotsi (hyvä), englanti (tyydyttävä)</w:t>
      </w:r>
    </w:p>
    <w:p w:rsidR="00ED6E9D" w:rsidRDefault="00ED6E9D" w:rsidP="00ED6E9D"/>
    <w:sectPr w:rsidR="00ED6E9D" w:rsidSect="006F4D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304"/>
  <w:hyphenationZone w:val="425"/>
  <w:characterSpacingControl w:val="doNotCompress"/>
  <w:compat/>
  <w:rsids>
    <w:rsidRoot w:val="00ED6E9D"/>
    <w:rsid w:val="00175693"/>
    <w:rsid w:val="006F4D1A"/>
    <w:rsid w:val="00ED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4D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2010-01-15T07:41:00Z</dcterms:created>
  <dcterms:modified xsi:type="dcterms:W3CDTF">2010-01-15T07:56:00Z</dcterms:modified>
</cp:coreProperties>
</file>